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925" w:rsidRDefault="00520925" w:rsidP="00520925">
      <w:pPr>
        <w:shd w:val="clear" w:color="auto" w:fill="FFFFFF"/>
        <w:spacing w:before="150" w:after="150" w:line="240" w:lineRule="auto"/>
        <w:jc w:val="center"/>
        <w:outlineLvl w:val="3"/>
        <w:rPr>
          <w:rFonts w:ascii="Arial" w:eastAsia="Times New Roman" w:hAnsi="Arial" w:cs="Arial"/>
          <w:color w:val="333333"/>
          <w:sz w:val="27"/>
          <w:szCs w:val="27"/>
          <w:lang w:eastAsia="en-IN"/>
        </w:rPr>
      </w:pPr>
      <w:r>
        <w:rPr>
          <w:rFonts w:ascii="Arial" w:eastAsia="Times New Roman" w:hAnsi="Arial" w:cs="Arial"/>
          <w:noProof/>
          <w:color w:val="333333"/>
          <w:sz w:val="27"/>
          <w:szCs w:val="27"/>
        </w:rPr>
        <w:drawing>
          <wp:inline distT="0" distB="0" distL="0" distR="0" wp14:anchorId="1411CE81" wp14:editId="0A2BE9BB">
            <wp:extent cx="1428750" cy="1490070"/>
            <wp:effectExtent l="0" t="0" r="0" b="0"/>
            <wp:docPr id="1" name="Picture 1" descr="E:\Personal\Dr._Kamal_Sin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ersonal\Dr._Kamal_Singh.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902" r="19931" b="24534"/>
                    <a:stretch/>
                  </pic:blipFill>
                  <pic:spPr bwMode="auto">
                    <a:xfrm>
                      <a:off x="0" y="0"/>
                      <a:ext cx="1428426" cy="1489732"/>
                    </a:xfrm>
                    <a:prstGeom prst="rect">
                      <a:avLst/>
                    </a:prstGeom>
                    <a:noFill/>
                    <a:ln>
                      <a:noFill/>
                    </a:ln>
                    <a:extLst>
                      <a:ext uri="{53640926-AAD7-44D8-BBD7-CCE9431645EC}">
                        <a14:shadowObscured xmlns:a14="http://schemas.microsoft.com/office/drawing/2010/main"/>
                      </a:ext>
                    </a:extLst>
                  </pic:spPr>
                </pic:pic>
              </a:graphicData>
            </a:graphic>
          </wp:inline>
        </w:drawing>
      </w:r>
    </w:p>
    <w:p w:rsidR="00520925" w:rsidRPr="006A7709" w:rsidRDefault="00520925" w:rsidP="00520925">
      <w:pPr>
        <w:tabs>
          <w:tab w:val="left" w:pos="992"/>
        </w:tabs>
        <w:spacing w:after="0"/>
        <w:jc w:val="both"/>
        <w:rPr>
          <w:rFonts w:ascii="Arial" w:eastAsia="Times New Roman" w:hAnsi="Arial" w:cs="Arial"/>
          <w:color w:val="333333"/>
          <w:sz w:val="27"/>
          <w:szCs w:val="27"/>
          <w:lang w:eastAsia="en-IN"/>
        </w:rPr>
      </w:pPr>
      <w:r w:rsidRPr="00410D70">
        <w:rPr>
          <w:rFonts w:ascii="Helvetica" w:hAnsi="Helvetica" w:cs="Helvetica"/>
          <w:b/>
          <w:color w:val="222222"/>
          <w:sz w:val="21"/>
          <w:szCs w:val="21"/>
          <w:shd w:val="clear" w:color="auto" w:fill="FFFFFF"/>
        </w:rPr>
        <w:t>Brief Info</w:t>
      </w:r>
      <w:r>
        <w:rPr>
          <w:rFonts w:ascii="Helvetica" w:hAnsi="Helvetica" w:cs="Helvetica"/>
          <w:color w:val="222222"/>
          <w:sz w:val="21"/>
          <w:szCs w:val="21"/>
          <w:shd w:val="clear" w:color="auto" w:fill="FFFFFF"/>
        </w:rPr>
        <w:t xml:space="preserve">.: </w:t>
      </w:r>
      <w:r w:rsidRPr="0056703A">
        <w:rPr>
          <w:rFonts w:ascii="Times New Roman" w:eastAsia="Times New Roman" w:hAnsi="Times New Roman" w:cs="Times New Roman"/>
          <w:sz w:val="24"/>
          <w:szCs w:val="24"/>
          <w:lang w:eastAsia="en-IN"/>
        </w:rPr>
        <w:t>Dr. Kamal Singh is Associate Professor in the Department of Civil Engineering, Maulana Azad National Institute of Technology, Bhopal (India). He obtained B.E. (Civil), M.Tech. (Civil) and Ph.D. (Civil) degrees from Maulana Azad National Institute of Technology, Bhopal. Dr. Kamal Singh has published more than 54 research papers in peer reviewed International Journals and Conferences of repute in geotechnical and transportation engineering</w:t>
      </w:r>
      <w:r>
        <w:rPr>
          <w:rFonts w:ascii="Times New Roman" w:eastAsia="Times New Roman" w:hAnsi="Times New Roman" w:cs="Times New Roman"/>
          <w:sz w:val="24"/>
          <w:szCs w:val="24"/>
          <w:lang w:eastAsia="en-IN"/>
        </w:rPr>
        <w:t xml:space="preserve"> areas</w:t>
      </w:r>
      <w:r w:rsidRPr="0056703A">
        <w:rPr>
          <w:rFonts w:ascii="Times New Roman" w:eastAsia="Times New Roman" w:hAnsi="Times New Roman" w:cs="Times New Roman"/>
          <w:sz w:val="24"/>
          <w:szCs w:val="24"/>
          <w:lang w:eastAsia="en-IN"/>
        </w:rPr>
        <w:t xml:space="preserve">. He has more than 25 years of experience which includes teaching, research, consultancy and administration. He has been teaching UG/PG level subjects like surveying, transportation, geotechnical, remote sensing, GIS etc. he has organized several conferences/workshop/short term training programs and delivered lectures at various </w:t>
      </w:r>
      <w:r>
        <w:rPr>
          <w:rFonts w:ascii="Times New Roman" w:eastAsia="Times New Roman" w:hAnsi="Times New Roman" w:cs="Times New Roman"/>
          <w:sz w:val="24"/>
          <w:szCs w:val="24"/>
          <w:lang w:eastAsia="en-IN"/>
        </w:rPr>
        <w:t>programs</w:t>
      </w:r>
      <w:r w:rsidRPr="0056703A">
        <w:rPr>
          <w:rFonts w:ascii="Times New Roman" w:eastAsia="Times New Roman" w:hAnsi="Times New Roman" w:cs="Times New Roman"/>
          <w:sz w:val="24"/>
          <w:szCs w:val="24"/>
          <w:lang w:eastAsia="en-IN"/>
        </w:rPr>
        <w:t>.</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6"/>
      </w:tblGrid>
      <w:tr w:rsidR="00520925" w:rsidRPr="006A7709" w:rsidTr="000D784A">
        <w:tc>
          <w:tcPr>
            <w:tcW w:w="0" w:type="auto"/>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rPr>
                <w:rFonts w:ascii="Arial" w:eastAsia="Times New Roman" w:hAnsi="Arial" w:cs="Arial"/>
                <w:color w:val="333333"/>
                <w:sz w:val="24"/>
                <w:szCs w:val="24"/>
                <w:lang w:eastAsia="en-IN"/>
              </w:rPr>
            </w:pPr>
          </w:p>
        </w:tc>
      </w:tr>
    </w:tbl>
    <w:p w:rsidR="00520925" w:rsidRPr="006A7709" w:rsidRDefault="00520925" w:rsidP="00520925">
      <w:pPr>
        <w:shd w:val="clear" w:color="auto" w:fill="FFFFFF"/>
        <w:spacing w:after="0" w:line="240" w:lineRule="auto"/>
        <w:rPr>
          <w:rFonts w:ascii="Arial" w:eastAsia="Times New Roman" w:hAnsi="Arial" w:cs="Arial"/>
          <w:vanish/>
          <w:color w:val="333333"/>
          <w:sz w:val="21"/>
          <w:szCs w:val="21"/>
          <w:lang w:eastAsia="en-IN"/>
        </w:rPr>
      </w:pPr>
    </w:p>
    <w:tbl>
      <w:tblPr>
        <w:tblW w:w="10931"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7812"/>
      </w:tblGrid>
      <w:tr w:rsidR="00520925" w:rsidRPr="006A7709" w:rsidTr="000D784A">
        <w:trPr>
          <w:trHeight w:val="510"/>
        </w:trPr>
        <w:tc>
          <w:tcPr>
            <w:tcW w:w="3119" w:type="dxa"/>
            <w:tcBorders>
              <w:top w:val="outset" w:sz="6" w:space="0" w:color="auto"/>
              <w:left w:val="outset" w:sz="6" w:space="0" w:color="auto"/>
              <w:bottom w:val="outset" w:sz="6" w:space="0" w:color="auto"/>
              <w:right w:val="outset" w:sz="6" w:space="0" w:color="auto"/>
            </w:tcBorders>
            <w:vAlign w:val="center"/>
          </w:tcPr>
          <w:p w:rsidR="00520925" w:rsidRPr="006A7709" w:rsidRDefault="00520925" w:rsidP="000D784A">
            <w:pPr>
              <w:spacing w:after="0" w:line="240" w:lineRule="auto"/>
              <w:ind w:firstLine="283"/>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 xml:space="preserve"> Name</w:t>
            </w:r>
          </w:p>
        </w:tc>
        <w:tc>
          <w:tcPr>
            <w:tcW w:w="7812" w:type="dxa"/>
            <w:tcBorders>
              <w:top w:val="outset" w:sz="6" w:space="0" w:color="auto"/>
              <w:left w:val="outset" w:sz="6" w:space="0" w:color="auto"/>
              <w:bottom w:val="outset" w:sz="6" w:space="0" w:color="auto"/>
              <w:right w:val="outset" w:sz="6" w:space="0" w:color="auto"/>
            </w:tcBorders>
            <w:vAlign w:val="center"/>
          </w:tcPr>
          <w:p w:rsidR="00520925" w:rsidRPr="006A7709" w:rsidRDefault="00520925" w:rsidP="000D784A">
            <w:p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w:t>
            </w:r>
            <w:r w:rsidRPr="006A7709">
              <w:rPr>
                <w:rFonts w:ascii="Arial" w:eastAsia="Times New Roman" w:hAnsi="Arial" w:cs="Arial"/>
                <w:b/>
                <w:bCs/>
                <w:color w:val="333333"/>
                <w:sz w:val="24"/>
                <w:szCs w:val="24"/>
                <w:lang w:eastAsia="en-IN"/>
              </w:rPr>
              <w:t>Dr. Kamal Singh</w:t>
            </w:r>
          </w:p>
        </w:tc>
      </w:tr>
      <w:tr w:rsidR="00520925" w:rsidRPr="006A7709" w:rsidTr="000D784A">
        <w:trPr>
          <w:trHeight w:val="510"/>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  Designation</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Associate Professor</w:t>
            </w:r>
            <w:r>
              <w:rPr>
                <w:rFonts w:ascii="Times New Roman" w:eastAsia="Times New Roman" w:hAnsi="Times New Roman" w:cs="Times New Roman"/>
                <w:sz w:val="24"/>
                <w:szCs w:val="24"/>
                <w:lang w:eastAsia="en-IN"/>
              </w:rPr>
              <w:t xml:space="preserve"> (Civil Engineering)</w:t>
            </w:r>
          </w:p>
        </w:tc>
      </w:tr>
      <w:tr w:rsidR="00520925" w:rsidRPr="006A7709" w:rsidTr="000D784A">
        <w:trPr>
          <w:trHeight w:val="510"/>
        </w:trPr>
        <w:tc>
          <w:tcPr>
            <w:tcW w:w="3119" w:type="dxa"/>
            <w:tcBorders>
              <w:top w:val="outset" w:sz="6" w:space="0" w:color="auto"/>
              <w:left w:val="outset" w:sz="6" w:space="0" w:color="auto"/>
              <w:bottom w:val="outset" w:sz="6" w:space="0" w:color="auto"/>
              <w:right w:val="outset" w:sz="6" w:space="0" w:color="auto"/>
            </w:tcBorders>
          </w:tcPr>
          <w:p w:rsidR="00520925" w:rsidRPr="00D32DB8" w:rsidRDefault="00520925" w:rsidP="000D784A">
            <w:pPr>
              <w:autoSpaceDE w:val="0"/>
              <w:autoSpaceDN w:val="0"/>
              <w:adjustRightInd w:val="0"/>
              <w:spacing w:after="0"/>
              <w:ind w:left="283"/>
              <w:rPr>
                <w:rFonts w:ascii="Times New Roman" w:hAnsi="Times New Roman" w:cs="Times New Roman"/>
                <w:b/>
                <w:sz w:val="24"/>
                <w:szCs w:val="24"/>
              </w:rPr>
            </w:pPr>
            <w:r w:rsidRPr="00D32DB8">
              <w:rPr>
                <w:rFonts w:ascii="Times New Roman" w:hAnsi="Times New Roman" w:cs="Times New Roman"/>
                <w:b/>
                <w:sz w:val="24"/>
                <w:szCs w:val="24"/>
              </w:rPr>
              <w:t xml:space="preserve">Existing Pay Scale : </w:t>
            </w:r>
          </w:p>
          <w:p w:rsidR="00520925" w:rsidRPr="0045482E" w:rsidRDefault="00520925" w:rsidP="000D784A">
            <w:pPr>
              <w:autoSpaceDE w:val="0"/>
              <w:autoSpaceDN w:val="0"/>
              <w:adjustRightInd w:val="0"/>
              <w:spacing w:after="0"/>
              <w:ind w:left="283"/>
              <w:rPr>
                <w:rFonts w:ascii="Times New Roman" w:hAnsi="Times New Roman" w:cs="Times New Roman"/>
                <w:sz w:val="24"/>
                <w:szCs w:val="24"/>
              </w:rPr>
            </w:pPr>
            <w:r w:rsidRPr="00D32DB8">
              <w:rPr>
                <w:rFonts w:ascii="Times New Roman" w:hAnsi="Times New Roman" w:cs="Times New Roman"/>
                <w:b/>
                <w:sz w:val="24"/>
                <w:szCs w:val="24"/>
              </w:rPr>
              <w:t>Pay Level 13 A2 with AGP 9500/-</w:t>
            </w:r>
          </w:p>
        </w:tc>
        <w:tc>
          <w:tcPr>
            <w:tcW w:w="7812" w:type="dxa"/>
            <w:tcBorders>
              <w:top w:val="outset" w:sz="6" w:space="0" w:color="auto"/>
              <w:left w:val="outset" w:sz="6" w:space="0" w:color="auto"/>
              <w:bottom w:val="outset" w:sz="6" w:space="0" w:color="auto"/>
              <w:right w:val="outset" w:sz="6" w:space="0" w:color="auto"/>
            </w:tcBorders>
          </w:tcPr>
          <w:p w:rsidR="00520925" w:rsidRDefault="00520925" w:rsidP="000D784A">
            <w:pPr>
              <w:autoSpaceDE w:val="0"/>
              <w:autoSpaceDN w:val="0"/>
              <w:adjustRightInd w:val="0"/>
              <w:spacing w:after="0"/>
              <w:ind w:firstLine="409"/>
              <w:rPr>
                <w:rFonts w:ascii="Times New Roman" w:hAnsi="Times New Roman" w:cs="Times New Roman"/>
                <w:sz w:val="24"/>
                <w:szCs w:val="24"/>
              </w:rPr>
            </w:pPr>
            <w:r w:rsidRPr="0045482E">
              <w:rPr>
                <w:rFonts w:ascii="Times New Roman" w:hAnsi="Times New Roman" w:cs="Times New Roman"/>
                <w:sz w:val="24"/>
                <w:szCs w:val="24"/>
              </w:rPr>
              <w:t xml:space="preserve">Existing Basic Pay Rs. </w:t>
            </w:r>
            <w:r>
              <w:rPr>
                <w:rFonts w:ascii="Times New Roman" w:hAnsi="Times New Roman" w:cs="Times New Roman"/>
                <w:sz w:val="24"/>
                <w:szCs w:val="24"/>
              </w:rPr>
              <w:t>1,57,100</w:t>
            </w:r>
            <w:r w:rsidRPr="0045482E">
              <w:rPr>
                <w:rFonts w:ascii="Times New Roman" w:hAnsi="Times New Roman" w:cs="Times New Roman"/>
                <w:sz w:val="24"/>
                <w:szCs w:val="24"/>
              </w:rPr>
              <w:t>/-</w:t>
            </w:r>
          </w:p>
          <w:p w:rsidR="00520925" w:rsidRPr="0045482E" w:rsidRDefault="00520925" w:rsidP="000D784A">
            <w:pPr>
              <w:autoSpaceDE w:val="0"/>
              <w:autoSpaceDN w:val="0"/>
              <w:adjustRightInd w:val="0"/>
              <w:spacing w:after="0"/>
              <w:ind w:firstLine="409"/>
              <w:rPr>
                <w:rFonts w:ascii="Times New Roman" w:hAnsi="Times New Roman" w:cs="Times New Roman"/>
                <w:sz w:val="24"/>
                <w:szCs w:val="24"/>
              </w:rPr>
            </w:pPr>
            <w:r>
              <w:rPr>
                <w:rFonts w:ascii="Times New Roman" w:hAnsi="Times New Roman" w:cs="Times New Roman"/>
                <w:sz w:val="24"/>
                <w:szCs w:val="24"/>
              </w:rPr>
              <w:t>(Pay Level 13 A2  in 7</w:t>
            </w:r>
            <w:r w:rsidRPr="004E1C19">
              <w:rPr>
                <w:rFonts w:ascii="Times New Roman" w:hAnsi="Times New Roman" w:cs="Times New Roman"/>
                <w:sz w:val="24"/>
                <w:szCs w:val="24"/>
                <w:vertAlign w:val="superscript"/>
              </w:rPr>
              <w:t>th</w:t>
            </w:r>
            <w:r>
              <w:rPr>
                <w:rFonts w:ascii="Times New Roman" w:hAnsi="Times New Roman" w:cs="Times New Roman"/>
                <w:sz w:val="24"/>
                <w:szCs w:val="24"/>
              </w:rPr>
              <w:t xml:space="preserve"> Pay General)</w:t>
            </w:r>
          </w:p>
        </w:tc>
      </w:tr>
      <w:tr w:rsidR="00520925" w:rsidRPr="006A7709" w:rsidTr="000D784A">
        <w:trPr>
          <w:trHeight w:val="1318"/>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 Address</w:t>
            </w:r>
          </w:p>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 Phone</w:t>
            </w:r>
          </w:p>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 E-mail</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4/9, MANIT Campus, Bhopal, M.P. India-462003</w:t>
            </w:r>
          </w:p>
          <w:p w:rsidR="00520925" w:rsidRPr="006A7709" w:rsidRDefault="00520925" w:rsidP="000D784A">
            <w:pPr>
              <w:spacing w:after="0" w:line="240" w:lineRule="auto"/>
              <w:ind w:left="172"/>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Phone: 0755-4051220(O), 0755-4052409(R), Mobile: 09425028146</w:t>
            </w:r>
          </w:p>
          <w:p w:rsidR="00520925" w:rsidRPr="006A7709" w:rsidRDefault="00520925" w:rsidP="000D784A">
            <w:pPr>
              <w:spacing w:after="0" w:line="240" w:lineRule="auto"/>
              <w:ind w:left="172"/>
              <w:rPr>
                <w:rFonts w:ascii="Times New Roman" w:eastAsia="Times New Roman" w:hAnsi="Times New Roman" w:cs="Times New Roman"/>
                <w:sz w:val="24"/>
                <w:szCs w:val="24"/>
                <w:lang w:eastAsia="en-IN"/>
              </w:rPr>
            </w:pPr>
            <w:hyperlink r:id="rId6" w:history="1">
              <w:r w:rsidRPr="006A7709">
                <w:rPr>
                  <w:rFonts w:ascii="Times New Roman" w:eastAsia="Times New Roman" w:hAnsi="Times New Roman" w:cs="Times New Roman"/>
                  <w:color w:val="323232"/>
                  <w:sz w:val="24"/>
                  <w:szCs w:val="24"/>
                  <w:lang w:eastAsia="en-IN"/>
                </w:rPr>
                <w:t>singhk@manit.ac.in</w:t>
              </w:r>
            </w:hyperlink>
          </w:p>
        </w:tc>
      </w:tr>
      <w:tr w:rsidR="00520925" w:rsidRPr="006A7709" w:rsidTr="000D784A">
        <w:trPr>
          <w:trHeight w:val="480"/>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Date of Birth</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  08/04/1973</w:t>
            </w:r>
          </w:p>
        </w:tc>
      </w:tr>
      <w:tr w:rsidR="00520925" w:rsidRPr="006A7709" w:rsidTr="000D784A">
        <w:trPr>
          <w:trHeight w:val="675"/>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Educational Qualification</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Ph.D. (Civil Engineering), M.Tech. (Geotech.), B.Tech. (Civil Engg.)</w:t>
            </w:r>
          </w:p>
          <w:p w:rsidR="00520925" w:rsidRPr="006A7709" w:rsidRDefault="00520925" w:rsidP="000D784A">
            <w:pPr>
              <w:spacing w:after="0" w:line="240" w:lineRule="auto"/>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(MANIT   Bhopal)</w:t>
            </w:r>
          </w:p>
        </w:tc>
      </w:tr>
      <w:tr w:rsidR="00520925" w:rsidRPr="006A7709" w:rsidTr="000D784A">
        <w:trPr>
          <w:trHeight w:val="435"/>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Experience</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&gt;</w:t>
            </w:r>
            <w:r w:rsidRPr="006A7709">
              <w:rPr>
                <w:rFonts w:ascii="Times New Roman" w:eastAsia="Times New Roman" w:hAnsi="Times New Roman" w:cs="Times New Roman"/>
                <w:sz w:val="24"/>
                <w:szCs w:val="24"/>
                <w:lang w:eastAsia="en-IN"/>
              </w:rPr>
              <w:t>2</w:t>
            </w:r>
            <w:r>
              <w:rPr>
                <w:rFonts w:ascii="Times New Roman" w:eastAsia="Times New Roman" w:hAnsi="Times New Roman" w:cs="Times New Roman"/>
                <w:sz w:val="24"/>
                <w:szCs w:val="24"/>
                <w:lang w:eastAsia="en-IN"/>
              </w:rPr>
              <w:t>5</w:t>
            </w:r>
            <w:r w:rsidRPr="006A7709">
              <w:rPr>
                <w:rFonts w:ascii="Times New Roman" w:eastAsia="Times New Roman" w:hAnsi="Times New Roman" w:cs="Times New Roman"/>
                <w:sz w:val="24"/>
                <w:szCs w:val="24"/>
                <w:lang w:eastAsia="en-IN"/>
              </w:rPr>
              <w:t xml:space="preserve"> Years</w:t>
            </w:r>
          </w:p>
        </w:tc>
      </w:tr>
      <w:tr w:rsidR="00520925" w:rsidRPr="006A7709" w:rsidTr="000D784A">
        <w:trPr>
          <w:trHeight w:val="435"/>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Specialization</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Transportation Engineering, Geotechnical Engineering</w:t>
            </w:r>
          </w:p>
        </w:tc>
      </w:tr>
      <w:tr w:rsidR="00520925" w:rsidRPr="006A7709" w:rsidTr="000D784A">
        <w:trPr>
          <w:trHeight w:val="1335"/>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firstLine="283"/>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Research </w:t>
            </w:r>
            <w:r w:rsidRPr="006A7709">
              <w:rPr>
                <w:rFonts w:ascii="Times New Roman" w:eastAsia="Times New Roman" w:hAnsi="Times New Roman" w:cs="Times New Roman"/>
                <w:b/>
                <w:bCs/>
                <w:sz w:val="24"/>
                <w:szCs w:val="24"/>
                <w:lang w:eastAsia="en-IN"/>
              </w:rPr>
              <w:t>Publication</w:t>
            </w:r>
            <w:r>
              <w:rPr>
                <w:rFonts w:ascii="Times New Roman" w:eastAsia="Times New Roman" w:hAnsi="Times New Roman" w:cs="Times New Roman"/>
                <w:b/>
                <w:bCs/>
                <w:sz w:val="24"/>
                <w:szCs w:val="24"/>
                <w:lang w:eastAsia="en-IN"/>
              </w:rPr>
              <w:t>s</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520925">
            <w:pPr>
              <w:numPr>
                <w:ilvl w:val="0"/>
                <w:numId w:val="1"/>
              </w:numPr>
              <w:spacing w:after="0" w:line="330" w:lineRule="atLeast"/>
              <w:ind w:left="375" w:hanging="91"/>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International Journals  -   0</w:t>
            </w:r>
            <w:r>
              <w:rPr>
                <w:rFonts w:ascii="Times New Roman" w:eastAsia="Times New Roman" w:hAnsi="Times New Roman" w:cs="Times New Roman"/>
                <w:b/>
                <w:bCs/>
                <w:sz w:val="24"/>
                <w:szCs w:val="24"/>
                <w:lang w:eastAsia="en-IN"/>
              </w:rPr>
              <w:t>7</w:t>
            </w:r>
          </w:p>
          <w:p w:rsidR="00520925" w:rsidRPr="006A7709" w:rsidRDefault="00520925" w:rsidP="00520925">
            <w:pPr>
              <w:numPr>
                <w:ilvl w:val="0"/>
                <w:numId w:val="1"/>
              </w:numPr>
              <w:spacing w:after="0" w:line="330" w:lineRule="atLeast"/>
              <w:ind w:left="375" w:hanging="91"/>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National Conference.  -    07</w:t>
            </w:r>
          </w:p>
          <w:p w:rsidR="00520925" w:rsidRPr="006A7709" w:rsidRDefault="00520925" w:rsidP="00520925">
            <w:pPr>
              <w:numPr>
                <w:ilvl w:val="0"/>
                <w:numId w:val="1"/>
              </w:numPr>
              <w:spacing w:after="0" w:line="330" w:lineRule="atLeast"/>
              <w:ind w:left="375" w:hanging="91"/>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International Conference</w:t>
            </w:r>
            <w:r>
              <w:rPr>
                <w:rFonts w:ascii="Times New Roman" w:eastAsia="Times New Roman" w:hAnsi="Times New Roman" w:cs="Times New Roman"/>
                <w:b/>
                <w:bCs/>
                <w:sz w:val="24"/>
                <w:szCs w:val="24"/>
                <w:lang w:eastAsia="en-IN"/>
              </w:rPr>
              <w:t>s.  -</w:t>
            </w:r>
            <w:r w:rsidRPr="006A7709">
              <w:rPr>
                <w:rFonts w:ascii="Times New Roman" w:eastAsia="Times New Roman" w:hAnsi="Times New Roman" w:cs="Times New Roman"/>
                <w:b/>
                <w:bCs/>
                <w:sz w:val="24"/>
                <w:szCs w:val="24"/>
                <w:lang w:eastAsia="en-IN"/>
              </w:rPr>
              <w:t>4</w:t>
            </w:r>
            <w:r>
              <w:rPr>
                <w:rFonts w:ascii="Times New Roman" w:eastAsia="Times New Roman" w:hAnsi="Times New Roman" w:cs="Times New Roman"/>
                <w:b/>
                <w:bCs/>
                <w:sz w:val="24"/>
                <w:szCs w:val="24"/>
                <w:lang w:eastAsia="en-IN"/>
              </w:rPr>
              <w:t>0</w:t>
            </w:r>
            <w:r w:rsidRPr="006A7709">
              <w:rPr>
                <w:rFonts w:ascii="Times New Roman" w:eastAsia="Times New Roman" w:hAnsi="Times New Roman" w:cs="Times New Roman"/>
                <w:b/>
                <w:bCs/>
                <w:sz w:val="24"/>
                <w:szCs w:val="24"/>
                <w:lang w:eastAsia="en-IN"/>
              </w:rPr>
              <w:t>            Total Published Paper</w:t>
            </w:r>
            <w:r>
              <w:rPr>
                <w:rFonts w:ascii="Times New Roman" w:eastAsia="Times New Roman" w:hAnsi="Times New Roman" w:cs="Times New Roman"/>
                <w:b/>
                <w:bCs/>
                <w:sz w:val="24"/>
                <w:szCs w:val="24"/>
                <w:lang w:eastAsia="en-IN"/>
              </w:rPr>
              <w:t>s</w:t>
            </w:r>
            <w:r w:rsidRPr="006A7709">
              <w:rPr>
                <w:rFonts w:ascii="Times New Roman" w:eastAsia="Times New Roman" w:hAnsi="Times New Roman" w:cs="Times New Roman"/>
                <w:b/>
                <w:bCs/>
                <w:sz w:val="24"/>
                <w:szCs w:val="24"/>
                <w:lang w:eastAsia="en-IN"/>
              </w:rPr>
              <w:t xml:space="preserve"> - </w:t>
            </w:r>
            <w:r>
              <w:rPr>
                <w:rFonts w:ascii="Times New Roman" w:eastAsia="Times New Roman" w:hAnsi="Times New Roman" w:cs="Times New Roman"/>
                <w:b/>
                <w:bCs/>
                <w:sz w:val="24"/>
                <w:szCs w:val="24"/>
                <w:lang w:eastAsia="en-IN"/>
              </w:rPr>
              <w:t>54</w:t>
            </w:r>
          </w:p>
        </w:tc>
      </w:tr>
      <w:tr w:rsidR="00520925" w:rsidRPr="006A7709" w:rsidTr="000D784A">
        <w:trPr>
          <w:trHeight w:val="1845"/>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left="142"/>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lastRenderedPageBreak/>
              <w:t>Member of professional bodies</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520925">
            <w:pPr>
              <w:numPr>
                <w:ilvl w:val="0"/>
                <w:numId w:val="2"/>
              </w:numPr>
              <w:spacing w:before="75" w:after="75" w:line="240" w:lineRule="auto"/>
              <w:ind w:right="75"/>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Associate of Institution of Engineers India (A-527328-6)</w:t>
            </w:r>
          </w:p>
          <w:p w:rsidR="00520925" w:rsidRPr="006A7709" w:rsidRDefault="00520925" w:rsidP="00520925">
            <w:pPr>
              <w:numPr>
                <w:ilvl w:val="0"/>
                <w:numId w:val="2"/>
              </w:numPr>
              <w:spacing w:before="75" w:after="75" w:line="240" w:lineRule="auto"/>
              <w:ind w:right="75"/>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Life member of the ISTE (LM-32177)</w:t>
            </w:r>
          </w:p>
          <w:p w:rsidR="00520925" w:rsidRPr="006A7709" w:rsidRDefault="00520925" w:rsidP="00520925">
            <w:pPr>
              <w:numPr>
                <w:ilvl w:val="0"/>
                <w:numId w:val="2"/>
              </w:numPr>
              <w:spacing w:before="75" w:after="75" w:line="240" w:lineRule="auto"/>
              <w:ind w:right="75"/>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Life Member of Institution of Urban Transport (IUT) India</w:t>
            </w:r>
          </w:p>
          <w:p w:rsidR="00520925" w:rsidRPr="006A7709" w:rsidRDefault="00520925" w:rsidP="00520925">
            <w:pPr>
              <w:numPr>
                <w:ilvl w:val="0"/>
                <w:numId w:val="2"/>
              </w:numPr>
              <w:spacing w:before="75" w:after="75" w:line="240" w:lineRule="auto"/>
              <w:ind w:right="75"/>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Life member of The Indian Science Congress Association ((L27538)</w:t>
            </w:r>
          </w:p>
          <w:p w:rsidR="00520925" w:rsidRDefault="00520925" w:rsidP="00520925">
            <w:pPr>
              <w:numPr>
                <w:ilvl w:val="0"/>
                <w:numId w:val="2"/>
              </w:numPr>
              <w:spacing w:before="75" w:after="75" w:line="240" w:lineRule="auto"/>
              <w:ind w:right="75"/>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Life Member of Indian Road Congress (IRC) (eLM-100014)</w:t>
            </w:r>
          </w:p>
          <w:p w:rsidR="00520925" w:rsidRPr="00F4442B" w:rsidRDefault="00520925" w:rsidP="00520925">
            <w:pPr>
              <w:pStyle w:val="ListParagraph"/>
              <w:numPr>
                <w:ilvl w:val="0"/>
                <w:numId w:val="2"/>
              </w:numPr>
              <w:spacing w:after="0" w:line="360" w:lineRule="auto"/>
              <w:rPr>
                <w:rFonts w:ascii="Times New Roman" w:eastAsia="Times New Roman" w:hAnsi="Times New Roman" w:cs="Times New Roman"/>
                <w:sz w:val="24"/>
                <w:szCs w:val="24"/>
              </w:rPr>
            </w:pPr>
            <w:r w:rsidRPr="00F4442B">
              <w:rPr>
                <w:rFonts w:ascii="Times New Roman" w:eastAsia="Times New Roman" w:hAnsi="Times New Roman" w:cs="Times New Roman"/>
                <w:sz w:val="24"/>
                <w:szCs w:val="24"/>
              </w:rPr>
              <w:t>Life Member of  Transportation Research Group of India (TRG), LM-20156</w:t>
            </w:r>
          </w:p>
          <w:p w:rsidR="00520925" w:rsidRPr="00F4442B" w:rsidRDefault="00520925" w:rsidP="00520925">
            <w:pPr>
              <w:pStyle w:val="ListParagraph"/>
              <w:numPr>
                <w:ilvl w:val="0"/>
                <w:numId w:val="2"/>
              </w:numPr>
              <w:spacing w:after="0" w:line="360" w:lineRule="auto"/>
              <w:rPr>
                <w:rFonts w:ascii="Times New Roman" w:eastAsia="Times New Roman" w:hAnsi="Times New Roman" w:cs="Times New Roman"/>
                <w:sz w:val="24"/>
                <w:szCs w:val="24"/>
              </w:rPr>
            </w:pPr>
            <w:r w:rsidRPr="00F4442B">
              <w:rPr>
                <w:rFonts w:ascii="Times New Roman" w:eastAsia="Times New Roman" w:hAnsi="Times New Roman" w:cs="Times New Roman"/>
                <w:sz w:val="24"/>
                <w:szCs w:val="24"/>
              </w:rPr>
              <w:t>Life Member of Indian Society of Remote Sensing (ISRS), L-5628</w:t>
            </w:r>
          </w:p>
          <w:p w:rsidR="00520925" w:rsidRPr="00F4442B" w:rsidRDefault="00520925" w:rsidP="00520925">
            <w:pPr>
              <w:pStyle w:val="ListParagraph"/>
              <w:numPr>
                <w:ilvl w:val="0"/>
                <w:numId w:val="2"/>
              </w:numPr>
              <w:shd w:val="clear" w:color="auto" w:fill="FFFFFF"/>
              <w:tabs>
                <w:tab w:val="left" w:pos="426"/>
              </w:tabs>
              <w:spacing w:before="75" w:after="0" w:line="360" w:lineRule="auto"/>
              <w:ind w:right="150"/>
              <w:rPr>
                <w:rFonts w:ascii="Times New Roman" w:eastAsia="Times New Roman" w:hAnsi="Times New Roman" w:cs="Times New Roman"/>
                <w:sz w:val="24"/>
                <w:szCs w:val="24"/>
              </w:rPr>
            </w:pPr>
            <w:r w:rsidRPr="00F4442B">
              <w:rPr>
                <w:rFonts w:ascii="Times New Roman" w:eastAsia="Times New Roman" w:hAnsi="Times New Roman" w:cs="Times New Roman"/>
                <w:sz w:val="24"/>
                <w:szCs w:val="24"/>
              </w:rPr>
              <w:t>Life Member of  Indian Geotechnical Society (IGS), LM-4919</w:t>
            </w:r>
          </w:p>
          <w:p w:rsidR="00520925" w:rsidRPr="006A7709" w:rsidRDefault="00520925" w:rsidP="00520925">
            <w:pPr>
              <w:pStyle w:val="ListParagraph"/>
              <w:numPr>
                <w:ilvl w:val="0"/>
                <w:numId w:val="2"/>
              </w:numPr>
              <w:shd w:val="clear" w:color="auto" w:fill="FFFFFF"/>
              <w:tabs>
                <w:tab w:val="left" w:pos="426"/>
              </w:tabs>
              <w:spacing w:before="75" w:after="0" w:line="360" w:lineRule="auto"/>
              <w:ind w:right="150"/>
              <w:rPr>
                <w:rFonts w:ascii="Times New Roman" w:eastAsia="Times New Roman" w:hAnsi="Times New Roman" w:cs="Times New Roman"/>
                <w:sz w:val="24"/>
                <w:szCs w:val="24"/>
              </w:rPr>
            </w:pPr>
            <w:r w:rsidRPr="00F4442B">
              <w:rPr>
                <w:rFonts w:ascii="Times New Roman" w:eastAsia="Times New Roman" w:hAnsi="Times New Roman" w:cs="Times New Roman"/>
                <w:sz w:val="24"/>
                <w:szCs w:val="24"/>
              </w:rPr>
              <w:t>Fellow Member of World Researchers Association (FM/2021</w:t>
            </w:r>
            <w:r w:rsidRPr="00493892">
              <w:rPr>
                <w:rFonts w:eastAsia="Times New Roman" w:cstheme="minorHAnsi"/>
                <w:sz w:val="24"/>
                <w:szCs w:val="24"/>
              </w:rPr>
              <w:t>/005)</w:t>
            </w:r>
          </w:p>
        </w:tc>
      </w:tr>
      <w:tr w:rsidR="00520925" w:rsidRPr="006A7709" w:rsidTr="000D784A">
        <w:trPr>
          <w:trHeight w:val="375"/>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left="142"/>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Country        Visited</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 01 (Spain)</w:t>
            </w:r>
          </w:p>
        </w:tc>
      </w:tr>
      <w:tr w:rsidR="00520925" w:rsidRPr="006A7709" w:rsidTr="000D784A">
        <w:trPr>
          <w:trHeight w:val="150"/>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150" w:lineRule="atLeast"/>
              <w:ind w:left="142"/>
              <w:rPr>
                <w:rFonts w:ascii="Times New Roman" w:eastAsia="Times New Roman" w:hAnsi="Times New Roman" w:cs="Times New Roman"/>
                <w:sz w:val="24"/>
                <w:szCs w:val="24"/>
                <w:lang w:eastAsia="en-IN"/>
              </w:rPr>
            </w:pPr>
            <w:r>
              <w:rPr>
                <w:rFonts w:ascii="Times New Roman" w:eastAsia="Times New Roman" w:hAnsi="Times New Roman" w:cs="Times New Roman"/>
                <w:b/>
                <w:bCs/>
                <w:sz w:val="24"/>
                <w:szCs w:val="24"/>
                <w:lang w:eastAsia="en-IN"/>
              </w:rPr>
              <w:t xml:space="preserve">Number of P.G./M.Tech </w:t>
            </w:r>
            <w:r w:rsidRPr="006A7709">
              <w:rPr>
                <w:rFonts w:ascii="Times New Roman" w:eastAsia="Times New Roman" w:hAnsi="Times New Roman" w:cs="Times New Roman"/>
                <w:b/>
                <w:bCs/>
                <w:sz w:val="24"/>
                <w:szCs w:val="24"/>
                <w:lang w:eastAsia="en-IN"/>
              </w:rPr>
              <w:t xml:space="preserve">Projects </w:t>
            </w:r>
            <w:r>
              <w:rPr>
                <w:rFonts w:ascii="Times New Roman" w:eastAsia="Times New Roman" w:hAnsi="Times New Roman" w:cs="Times New Roman"/>
                <w:b/>
                <w:bCs/>
                <w:sz w:val="24"/>
                <w:szCs w:val="24"/>
                <w:lang w:eastAsia="en-IN"/>
              </w:rPr>
              <w:t>G</w:t>
            </w:r>
            <w:r w:rsidRPr="006A7709">
              <w:rPr>
                <w:rFonts w:ascii="Times New Roman" w:eastAsia="Times New Roman" w:hAnsi="Times New Roman" w:cs="Times New Roman"/>
                <w:b/>
                <w:bCs/>
                <w:sz w:val="24"/>
                <w:szCs w:val="24"/>
                <w:lang w:eastAsia="en-IN"/>
              </w:rPr>
              <w:t>uided</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150" w:lineRule="atLeast"/>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More than 39</w:t>
            </w:r>
            <w:r w:rsidRPr="006A7709">
              <w:rPr>
                <w:rFonts w:ascii="Times New Roman" w:eastAsia="Times New Roman" w:hAnsi="Times New Roman" w:cs="Times New Roman"/>
                <w:sz w:val="24"/>
                <w:szCs w:val="24"/>
                <w:lang w:eastAsia="en-IN"/>
              </w:rPr>
              <w:t xml:space="preserve"> </w:t>
            </w:r>
          </w:p>
        </w:tc>
      </w:tr>
      <w:tr w:rsidR="00520925" w:rsidRPr="006A7709" w:rsidTr="000D784A">
        <w:trPr>
          <w:trHeight w:val="150"/>
        </w:trPr>
        <w:tc>
          <w:tcPr>
            <w:tcW w:w="3119" w:type="dxa"/>
            <w:tcBorders>
              <w:top w:val="outset" w:sz="6" w:space="0" w:color="auto"/>
              <w:left w:val="outset" w:sz="6" w:space="0" w:color="auto"/>
              <w:bottom w:val="outset" w:sz="6" w:space="0" w:color="auto"/>
              <w:right w:val="outset" w:sz="6" w:space="0" w:color="auto"/>
            </w:tcBorders>
            <w:vAlign w:val="center"/>
          </w:tcPr>
          <w:p w:rsidR="00520925" w:rsidRDefault="00520925" w:rsidP="000D784A">
            <w:pPr>
              <w:spacing w:after="0" w:line="150" w:lineRule="atLeast"/>
              <w:ind w:left="142"/>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STTP Courses Organized</w:t>
            </w:r>
          </w:p>
        </w:tc>
        <w:tc>
          <w:tcPr>
            <w:tcW w:w="7812" w:type="dxa"/>
            <w:tcBorders>
              <w:top w:val="outset" w:sz="6" w:space="0" w:color="auto"/>
              <w:left w:val="outset" w:sz="6" w:space="0" w:color="auto"/>
              <w:bottom w:val="outset" w:sz="6" w:space="0" w:color="auto"/>
              <w:right w:val="outset" w:sz="6" w:space="0" w:color="auto"/>
            </w:tcBorders>
            <w:vAlign w:val="center"/>
          </w:tcPr>
          <w:p w:rsidR="00520925" w:rsidRDefault="00520925" w:rsidP="000D784A">
            <w:pPr>
              <w:spacing w:after="0" w:line="150" w:lineRule="atLeast"/>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7</w:t>
            </w:r>
          </w:p>
        </w:tc>
      </w:tr>
      <w:tr w:rsidR="00520925" w:rsidRPr="006A7709" w:rsidTr="000D784A">
        <w:trPr>
          <w:trHeight w:val="150"/>
        </w:trPr>
        <w:tc>
          <w:tcPr>
            <w:tcW w:w="3119" w:type="dxa"/>
            <w:tcBorders>
              <w:top w:val="outset" w:sz="6" w:space="0" w:color="auto"/>
              <w:left w:val="outset" w:sz="6" w:space="0" w:color="auto"/>
              <w:bottom w:val="outset" w:sz="6" w:space="0" w:color="auto"/>
              <w:right w:val="outset" w:sz="6" w:space="0" w:color="auto"/>
            </w:tcBorders>
            <w:vAlign w:val="center"/>
          </w:tcPr>
          <w:p w:rsidR="00520925" w:rsidRDefault="00520925" w:rsidP="000D784A">
            <w:pPr>
              <w:spacing w:after="0" w:line="150" w:lineRule="atLeast"/>
              <w:ind w:left="142"/>
              <w:rPr>
                <w:rFonts w:ascii="Times New Roman" w:eastAsia="Times New Roman" w:hAnsi="Times New Roman" w:cs="Times New Roman"/>
                <w:b/>
                <w:bCs/>
                <w:sz w:val="24"/>
                <w:szCs w:val="24"/>
                <w:lang w:eastAsia="en-IN"/>
              </w:rPr>
            </w:pPr>
            <w:r>
              <w:rPr>
                <w:rFonts w:ascii="Times New Roman" w:eastAsia="Times New Roman" w:hAnsi="Times New Roman" w:cs="Times New Roman"/>
                <w:b/>
                <w:bCs/>
                <w:sz w:val="24"/>
                <w:szCs w:val="24"/>
                <w:lang w:eastAsia="en-IN"/>
              </w:rPr>
              <w:t>International Conferences Organized</w:t>
            </w:r>
          </w:p>
        </w:tc>
        <w:tc>
          <w:tcPr>
            <w:tcW w:w="7812" w:type="dxa"/>
            <w:tcBorders>
              <w:top w:val="outset" w:sz="6" w:space="0" w:color="auto"/>
              <w:left w:val="outset" w:sz="6" w:space="0" w:color="auto"/>
              <w:bottom w:val="outset" w:sz="6" w:space="0" w:color="auto"/>
              <w:right w:val="outset" w:sz="6" w:space="0" w:color="auto"/>
            </w:tcBorders>
            <w:vAlign w:val="center"/>
          </w:tcPr>
          <w:p w:rsidR="00520925" w:rsidRDefault="00520925" w:rsidP="000D784A">
            <w:pPr>
              <w:spacing w:after="0" w:line="150" w:lineRule="atLeast"/>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   3</w:t>
            </w:r>
          </w:p>
        </w:tc>
      </w:tr>
      <w:tr w:rsidR="00520925" w:rsidRPr="006A7709" w:rsidTr="000D784A">
        <w:trPr>
          <w:trHeight w:val="720"/>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left="142"/>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Project/ Consultancy undertaken</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left="142"/>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Involved in providing testing and consultancy services in the area of Civil Engineering/ Transportation Engg.  to various Govt. &amp;Non Govt Organizations</w:t>
            </w:r>
          </w:p>
        </w:tc>
      </w:tr>
      <w:tr w:rsidR="00520925" w:rsidRPr="006A7709" w:rsidTr="000D784A">
        <w:trPr>
          <w:trHeight w:val="735"/>
        </w:trPr>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left="142"/>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Administrative work done</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pStyle w:val="ListParagraph"/>
              <w:spacing w:before="120" w:after="120"/>
              <w:ind w:left="360" w:right="299"/>
              <w:jc w:val="both"/>
              <w:rPr>
                <w:rFonts w:ascii="Times New Roman" w:eastAsia="Times New Roman" w:hAnsi="Times New Roman" w:cs="Times New Roman"/>
                <w:sz w:val="24"/>
                <w:szCs w:val="24"/>
              </w:rPr>
            </w:pPr>
            <w:r w:rsidRPr="00E15F28">
              <w:rPr>
                <w:rFonts w:ascii="Times New Roman" w:eastAsia="Times New Roman" w:hAnsi="Times New Roman" w:cs="Times New Roman"/>
                <w:sz w:val="24"/>
                <w:szCs w:val="24"/>
              </w:rPr>
              <w:t xml:space="preserve">Sr. Warden, Warden, Departmental Exam Coordinator, Member UG Admission  Committee, Institute Assistant Public Relation Officer, Member ARC, EE (Civil), EE (Electrical), Member DRPC, Coordinator DUPC, Chairman Green Cell MANIT, Member Security </w:t>
            </w:r>
            <w:r>
              <w:rPr>
                <w:rFonts w:ascii="Times New Roman" w:eastAsia="Times New Roman" w:hAnsi="Times New Roman" w:cs="Times New Roman"/>
                <w:sz w:val="24"/>
                <w:szCs w:val="24"/>
              </w:rPr>
              <w:t xml:space="preserve">Advisory </w:t>
            </w:r>
            <w:r w:rsidRPr="00E15F28">
              <w:rPr>
                <w:rFonts w:ascii="Times New Roman" w:eastAsia="Times New Roman" w:hAnsi="Times New Roman" w:cs="Times New Roman"/>
                <w:sz w:val="24"/>
                <w:szCs w:val="24"/>
              </w:rPr>
              <w:t xml:space="preserve">Committee, </w:t>
            </w:r>
            <w:r w:rsidRPr="00E15F28">
              <w:rPr>
                <w:rFonts w:ascii="Times New Roman" w:hAnsi="Times New Roman" w:cs="Times New Roman"/>
                <w:sz w:val="24"/>
                <w:szCs w:val="24"/>
              </w:rPr>
              <w:t>HOD Chemical Engineering</w:t>
            </w:r>
            <w:r>
              <w:rPr>
                <w:rFonts w:ascii="Times New Roman" w:hAnsi="Times New Roman" w:cs="Times New Roman"/>
                <w:sz w:val="24"/>
                <w:szCs w:val="24"/>
              </w:rPr>
              <w:t xml:space="preserve"> (</w:t>
            </w:r>
            <w:r w:rsidRPr="00E15F28">
              <w:rPr>
                <w:rFonts w:ascii="Times New Roman" w:hAnsi="Times New Roman" w:cs="Times New Roman"/>
                <w:sz w:val="24"/>
                <w:szCs w:val="24"/>
              </w:rPr>
              <w:t>April 08</w:t>
            </w:r>
            <w:r w:rsidRPr="00E15F28">
              <w:rPr>
                <w:rFonts w:ascii="Times New Roman" w:hAnsi="Times New Roman" w:cs="Times New Roman"/>
                <w:sz w:val="24"/>
                <w:szCs w:val="24"/>
                <w:vertAlign w:val="superscript"/>
              </w:rPr>
              <w:t>th</w:t>
            </w:r>
            <w:r w:rsidRPr="00E15F28">
              <w:rPr>
                <w:rFonts w:ascii="Times New Roman" w:hAnsi="Times New Roman" w:cs="Times New Roman"/>
                <w:sz w:val="24"/>
                <w:szCs w:val="24"/>
              </w:rPr>
              <w:t xml:space="preserve">  to October 08</w:t>
            </w:r>
            <w:r w:rsidRPr="00E15F28">
              <w:rPr>
                <w:rFonts w:ascii="Times New Roman" w:hAnsi="Times New Roman" w:cs="Times New Roman"/>
                <w:sz w:val="24"/>
                <w:szCs w:val="24"/>
                <w:vertAlign w:val="superscript"/>
              </w:rPr>
              <w:t>th</w:t>
            </w:r>
            <w:r>
              <w:rPr>
                <w:rFonts w:ascii="Times New Roman" w:hAnsi="Times New Roman" w:cs="Times New Roman"/>
                <w:sz w:val="24"/>
                <w:szCs w:val="24"/>
              </w:rPr>
              <w:t xml:space="preserve"> 2020), Coordinator HEFA Projects (from 24.1.2019 to 24 April 2020), Member House Allotment Committee</w:t>
            </w:r>
            <w:r w:rsidRPr="006A7709">
              <w:rPr>
                <w:rFonts w:ascii="Times New Roman" w:eastAsia="Times New Roman" w:hAnsi="Times New Roman" w:cs="Times New Roman"/>
                <w:sz w:val="24"/>
                <w:szCs w:val="24"/>
              </w:rPr>
              <w:t> </w:t>
            </w:r>
          </w:p>
        </w:tc>
      </w:tr>
      <w:tr w:rsidR="00520925" w:rsidRPr="006A7709" w:rsidTr="000D784A">
        <w:tc>
          <w:tcPr>
            <w:tcW w:w="3119"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left="142"/>
              <w:rPr>
                <w:rFonts w:ascii="Times New Roman" w:eastAsia="Times New Roman" w:hAnsi="Times New Roman" w:cs="Times New Roman"/>
                <w:sz w:val="24"/>
                <w:szCs w:val="24"/>
                <w:lang w:eastAsia="en-IN"/>
              </w:rPr>
            </w:pPr>
            <w:r w:rsidRPr="006A7709">
              <w:rPr>
                <w:rFonts w:ascii="Times New Roman" w:eastAsia="Times New Roman" w:hAnsi="Times New Roman" w:cs="Times New Roman"/>
                <w:b/>
                <w:bCs/>
                <w:sz w:val="24"/>
                <w:szCs w:val="24"/>
                <w:lang w:eastAsia="en-IN"/>
              </w:rPr>
              <w:t>Any other information</w:t>
            </w:r>
          </w:p>
        </w:tc>
        <w:tc>
          <w:tcPr>
            <w:tcW w:w="7812" w:type="dxa"/>
            <w:tcBorders>
              <w:top w:val="outset" w:sz="6" w:space="0" w:color="auto"/>
              <w:left w:val="outset" w:sz="6" w:space="0" w:color="auto"/>
              <w:bottom w:val="outset" w:sz="6" w:space="0" w:color="auto"/>
              <w:right w:val="outset" w:sz="6" w:space="0" w:color="auto"/>
            </w:tcBorders>
            <w:vAlign w:val="center"/>
            <w:hideMark/>
          </w:tcPr>
          <w:p w:rsidR="00520925" w:rsidRPr="006A7709" w:rsidRDefault="00520925" w:rsidP="000D784A">
            <w:pPr>
              <w:spacing w:after="0" w:line="240" w:lineRule="auto"/>
              <w:ind w:left="142"/>
              <w:rPr>
                <w:rFonts w:ascii="Times New Roman" w:eastAsia="Times New Roman" w:hAnsi="Times New Roman" w:cs="Times New Roman"/>
                <w:sz w:val="24"/>
                <w:szCs w:val="24"/>
                <w:lang w:eastAsia="en-IN"/>
              </w:rPr>
            </w:pPr>
            <w:r w:rsidRPr="006A7709">
              <w:rPr>
                <w:rFonts w:ascii="Times New Roman" w:eastAsia="Times New Roman" w:hAnsi="Times New Roman" w:cs="Times New Roman"/>
                <w:sz w:val="24"/>
                <w:szCs w:val="24"/>
                <w:lang w:eastAsia="en-IN"/>
              </w:rPr>
              <w:t> Interaction with State PSC and UPSC as subject experts</w:t>
            </w:r>
            <w:r>
              <w:rPr>
                <w:rFonts w:ascii="Times New Roman" w:eastAsia="Times New Roman" w:hAnsi="Times New Roman" w:cs="Times New Roman"/>
                <w:sz w:val="24"/>
                <w:szCs w:val="24"/>
                <w:lang w:eastAsia="en-IN"/>
              </w:rPr>
              <w:t xml:space="preserve">, Interview committees. </w:t>
            </w:r>
          </w:p>
        </w:tc>
      </w:tr>
    </w:tbl>
    <w:p w:rsidR="00520925" w:rsidRPr="006823F4" w:rsidRDefault="00520925" w:rsidP="00520925">
      <w:pPr>
        <w:rPr>
          <w:b/>
        </w:rPr>
      </w:pPr>
    </w:p>
    <w:p w:rsidR="005E4910" w:rsidRDefault="005E4910">
      <w:bookmarkStart w:id="0" w:name="_GoBack"/>
      <w:bookmarkEnd w:id="0"/>
    </w:p>
    <w:sectPr w:rsidR="005E49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A0534D"/>
    <w:multiLevelType w:val="multilevel"/>
    <w:tmpl w:val="CA0E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E697538"/>
    <w:multiLevelType w:val="multilevel"/>
    <w:tmpl w:val="92288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925"/>
    <w:rsid w:val="00520925"/>
    <w:rsid w:val="005E4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E2682-2C04-434D-95DF-CA052F16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92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925"/>
    <w:pPr>
      <w:ind w:left="720"/>
      <w:contextualSpacing/>
    </w:pPr>
    <w:rPr>
      <w:rFonts w:eastAsiaTheme="minorEastAsia"/>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nghk@manit.ac.i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2023-09-14T08:05:00Z</dcterms:created>
  <dcterms:modified xsi:type="dcterms:W3CDTF">2023-09-14T08:06:00Z</dcterms:modified>
</cp:coreProperties>
</file>